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14B" w14:textId="77777777" w:rsidR="00C4229F" w:rsidRPr="00DA730E" w:rsidRDefault="0027149E">
      <w:pPr>
        <w:rPr>
          <w:rFonts w:cstheme="minorHAnsi"/>
          <w:b/>
          <w:bCs/>
        </w:rPr>
      </w:pPr>
      <w:r w:rsidRPr="00DA730E">
        <w:rPr>
          <w:rFonts w:cstheme="minorHAnsi"/>
          <w:b/>
          <w:bCs/>
        </w:rPr>
        <w:t>Vorblatt (bitte nicht an das LBV versenden)</w:t>
      </w:r>
    </w:p>
    <w:p w14:paraId="018498F9" w14:textId="77777777" w:rsidR="0027149E" w:rsidRPr="00D962BF" w:rsidRDefault="0027149E">
      <w:pPr>
        <w:rPr>
          <w:rFonts w:cstheme="minorHAnsi"/>
        </w:rPr>
      </w:pPr>
    </w:p>
    <w:p w14:paraId="56ED27B4" w14:textId="77777777" w:rsidR="0027149E" w:rsidRPr="00D962BF" w:rsidRDefault="0027149E">
      <w:pPr>
        <w:rPr>
          <w:rFonts w:cstheme="minorHAnsi"/>
        </w:rPr>
      </w:pPr>
    </w:p>
    <w:p w14:paraId="63190B69" w14:textId="77777777" w:rsidR="0027149E" w:rsidRPr="00D962BF" w:rsidRDefault="0027149E">
      <w:pPr>
        <w:rPr>
          <w:rFonts w:cstheme="minorHAnsi"/>
        </w:rPr>
      </w:pPr>
    </w:p>
    <w:p w14:paraId="52D79EE0" w14:textId="77777777" w:rsidR="0027149E" w:rsidRPr="00D962BF" w:rsidRDefault="0027149E">
      <w:pPr>
        <w:rPr>
          <w:rFonts w:cstheme="minorHAnsi"/>
        </w:rPr>
      </w:pPr>
    </w:p>
    <w:p w14:paraId="34F6C826" w14:textId="77777777" w:rsidR="0027149E" w:rsidRPr="00D962BF" w:rsidRDefault="0027149E">
      <w:pPr>
        <w:rPr>
          <w:rFonts w:cstheme="minorHAnsi"/>
        </w:rPr>
      </w:pPr>
    </w:p>
    <w:p w14:paraId="7A692C4C" w14:textId="77777777" w:rsidR="0027149E" w:rsidRPr="00D962BF" w:rsidRDefault="0027149E">
      <w:pPr>
        <w:rPr>
          <w:rFonts w:cstheme="minorHAnsi"/>
        </w:rPr>
      </w:pPr>
    </w:p>
    <w:p w14:paraId="2FD55F4A" w14:textId="77777777" w:rsidR="00D962BF" w:rsidRPr="00D962BF" w:rsidRDefault="00D962BF" w:rsidP="00D962BF">
      <w:pPr>
        <w:rPr>
          <w:rFonts w:cstheme="minorHAnsi"/>
          <w:b/>
        </w:rPr>
      </w:pPr>
      <w:r w:rsidRPr="00D962BF">
        <w:rPr>
          <w:rFonts w:cstheme="minorHAnsi"/>
          <w:b/>
        </w:rPr>
        <w:t>Ausfüllhinweise:</w:t>
      </w:r>
    </w:p>
    <w:p w14:paraId="27B56124" w14:textId="77777777" w:rsidR="00D962BF" w:rsidRPr="00D962BF" w:rsidRDefault="00D962BF" w:rsidP="00D962BF">
      <w:pPr>
        <w:rPr>
          <w:rFonts w:cstheme="minorHAnsi"/>
        </w:rPr>
      </w:pPr>
      <w:r w:rsidRPr="00D962BF">
        <w:rPr>
          <w:rFonts w:cstheme="minorHAnsi"/>
        </w:rPr>
        <w:t>Ergänzung von:</w:t>
      </w:r>
    </w:p>
    <w:p w14:paraId="745C71F3" w14:textId="77777777" w:rsidR="00D962BF" w:rsidRPr="00D962BF" w:rsidRDefault="00D962BF" w:rsidP="00D962BF">
      <w:pPr>
        <w:pStyle w:val="Listenabsatz"/>
        <w:numPr>
          <w:ilvl w:val="0"/>
          <w:numId w:val="1"/>
        </w:numPr>
        <w:rPr>
          <w:rFonts w:cstheme="minorHAnsi"/>
        </w:rPr>
      </w:pPr>
      <w:r w:rsidRPr="00D962BF">
        <w:rPr>
          <w:rFonts w:cstheme="minorHAnsi"/>
        </w:rPr>
        <w:t>Absender,</w:t>
      </w:r>
    </w:p>
    <w:p w14:paraId="198C693F" w14:textId="77777777" w:rsidR="00D962BF" w:rsidRPr="00D962BF" w:rsidRDefault="00D962BF" w:rsidP="00D962BF">
      <w:pPr>
        <w:pStyle w:val="Listenabsatz"/>
        <w:numPr>
          <w:ilvl w:val="0"/>
          <w:numId w:val="1"/>
        </w:numPr>
        <w:rPr>
          <w:rFonts w:cstheme="minorHAnsi"/>
        </w:rPr>
      </w:pPr>
      <w:r w:rsidRPr="00D962BF">
        <w:rPr>
          <w:rFonts w:cstheme="minorHAnsi"/>
        </w:rPr>
        <w:t>Datum,</w:t>
      </w:r>
    </w:p>
    <w:p w14:paraId="3AAE5401" w14:textId="77777777" w:rsidR="00D962BF" w:rsidRPr="00D962BF" w:rsidRDefault="00D962BF" w:rsidP="00D962BF">
      <w:pPr>
        <w:pStyle w:val="Listenabsatz"/>
        <w:numPr>
          <w:ilvl w:val="0"/>
          <w:numId w:val="1"/>
        </w:numPr>
        <w:rPr>
          <w:rFonts w:cstheme="minorHAnsi"/>
        </w:rPr>
      </w:pPr>
      <w:r w:rsidRPr="00D962BF">
        <w:rPr>
          <w:rFonts w:cstheme="minorHAnsi"/>
        </w:rPr>
        <w:t>Personalnummer,</w:t>
      </w:r>
    </w:p>
    <w:p w14:paraId="4CD97418" w14:textId="5F8E50D9" w:rsidR="00D962BF" w:rsidRPr="00D962BF" w:rsidRDefault="007003B3" w:rsidP="00D962BF">
      <w:pPr>
        <w:pStyle w:val="Listenabsatz"/>
        <w:numPr>
          <w:ilvl w:val="0"/>
          <w:numId w:val="1"/>
        </w:numPr>
        <w:rPr>
          <w:rFonts w:cstheme="minorHAnsi"/>
        </w:rPr>
      </w:pPr>
      <w:r>
        <w:rPr>
          <w:rFonts w:cstheme="minorHAnsi"/>
        </w:rPr>
        <w:t xml:space="preserve">Ruhegehaltsfähige </w:t>
      </w:r>
      <w:r w:rsidR="00D962BF" w:rsidRPr="00D962BF">
        <w:rPr>
          <w:rFonts w:cstheme="minorHAnsi"/>
        </w:rPr>
        <w:t>Besoldungsgruppe</w:t>
      </w:r>
    </w:p>
    <w:p w14:paraId="4D478C5E" w14:textId="77777777" w:rsidR="00D962BF" w:rsidRPr="00D962BF" w:rsidRDefault="00D962BF" w:rsidP="00D962BF">
      <w:pPr>
        <w:pStyle w:val="Listenabsatz"/>
        <w:numPr>
          <w:ilvl w:val="0"/>
          <w:numId w:val="1"/>
        </w:numPr>
        <w:rPr>
          <w:rFonts w:cstheme="minorHAnsi"/>
        </w:rPr>
      </w:pPr>
      <w:r w:rsidRPr="00D962BF">
        <w:rPr>
          <w:rFonts w:cstheme="minorHAnsi"/>
        </w:rPr>
        <w:t>Unterschrift</w:t>
      </w:r>
    </w:p>
    <w:p w14:paraId="4CE0CF35" w14:textId="77777777" w:rsidR="00D962BF" w:rsidRPr="00D962BF" w:rsidRDefault="00D962BF" w:rsidP="00D962BF">
      <w:pPr>
        <w:rPr>
          <w:rFonts w:cstheme="minorHAnsi"/>
        </w:rPr>
      </w:pPr>
    </w:p>
    <w:p w14:paraId="677A1505" w14:textId="77777777" w:rsidR="00D962BF" w:rsidRPr="00D962BF" w:rsidRDefault="00D962BF" w:rsidP="00D962BF">
      <w:pPr>
        <w:rPr>
          <w:rFonts w:cstheme="minorHAnsi"/>
          <w:b/>
        </w:rPr>
      </w:pPr>
      <w:r w:rsidRPr="00D962BF">
        <w:rPr>
          <w:rFonts w:cstheme="minorHAnsi"/>
          <w:b/>
        </w:rPr>
        <w:t>Zum Versand:</w:t>
      </w:r>
    </w:p>
    <w:p w14:paraId="518548D1" w14:textId="77777777" w:rsidR="00D962BF" w:rsidRPr="00D962BF" w:rsidRDefault="00D962BF" w:rsidP="00D962BF">
      <w:pPr>
        <w:rPr>
          <w:rFonts w:cstheme="minorHAnsi"/>
        </w:rPr>
      </w:pPr>
    </w:p>
    <w:p w14:paraId="01475844" w14:textId="0FDCBAD4" w:rsidR="00D962BF" w:rsidRPr="00D962BF" w:rsidRDefault="00D962BF" w:rsidP="00D962BF">
      <w:pPr>
        <w:rPr>
          <w:rFonts w:cstheme="minorHAnsi"/>
        </w:rPr>
      </w:pPr>
      <w:r w:rsidRPr="00D962BF">
        <w:rPr>
          <w:rFonts w:cstheme="minorHAnsi"/>
        </w:rPr>
        <w:t>Im Streitfall ist der Nachweis über eine fristgerechte Zustellung enorm wichtig. Daher die dringende Empfehlung, das Schreiben per Einschreiben zu versenden und den Beleg aufzubewahren. Vor dem Versand idealerweise noch eine Kopie des Schreibens anfertigen.</w:t>
      </w:r>
    </w:p>
    <w:p w14:paraId="2911D01E" w14:textId="77777777" w:rsidR="00D962BF" w:rsidRPr="00D962BF" w:rsidRDefault="00D962BF" w:rsidP="00D962BF">
      <w:pPr>
        <w:rPr>
          <w:rFonts w:cstheme="minorHAnsi"/>
        </w:rPr>
      </w:pPr>
    </w:p>
    <w:p w14:paraId="2B69D735" w14:textId="77777777" w:rsidR="00D962BF" w:rsidRPr="00D962BF" w:rsidRDefault="00D962BF" w:rsidP="00D962BF">
      <w:pPr>
        <w:rPr>
          <w:rFonts w:cstheme="minorHAnsi"/>
        </w:rPr>
      </w:pPr>
      <w:r w:rsidRPr="00D962BF">
        <w:rPr>
          <w:rFonts w:cstheme="minorHAnsi"/>
        </w:rPr>
        <w:t>Problematisch sind:</w:t>
      </w:r>
    </w:p>
    <w:p w14:paraId="1671D619" w14:textId="77777777" w:rsidR="00D962BF" w:rsidRPr="00D962BF" w:rsidRDefault="00D962BF" w:rsidP="00D962BF">
      <w:pPr>
        <w:pStyle w:val="Listenabsatz"/>
        <w:numPr>
          <w:ilvl w:val="0"/>
          <w:numId w:val="2"/>
        </w:numPr>
        <w:rPr>
          <w:rFonts w:cstheme="minorHAnsi"/>
        </w:rPr>
      </w:pPr>
      <w:r w:rsidRPr="00D962BF">
        <w:rPr>
          <w:rFonts w:cstheme="minorHAnsi"/>
        </w:rPr>
        <w:t>Die Übersendung mit der „normalen Post“,</w:t>
      </w:r>
    </w:p>
    <w:p w14:paraId="282F4401" w14:textId="77777777" w:rsidR="00D962BF" w:rsidRPr="00D962BF" w:rsidRDefault="00D962BF" w:rsidP="00D962BF">
      <w:pPr>
        <w:pStyle w:val="Listenabsatz"/>
        <w:numPr>
          <w:ilvl w:val="0"/>
          <w:numId w:val="2"/>
        </w:numPr>
        <w:rPr>
          <w:rFonts w:cstheme="minorHAnsi"/>
        </w:rPr>
      </w:pPr>
      <w:r w:rsidRPr="00D962BF">
        <w:rPr>
          <w:rFonts w:cstheme="minorHAnsi"/>
        </w:rPr>
        <w:t>Der Versand über die Dienstpost,</w:t>
      </w:r>
    </w:p>
    <w:p w14:paraId="38509E10" w14:textId="1E0223A0" w:rsidR="00D962BF" w:rsidRPr="00D962BF" w:rsidRDefault="00D962BF" w:rsidP="00D962BF">
      <w:pPr>
        <w:pStyle w:val="Listenabsatz"/>
        <w:numPr>
          <w:ilvl w:val="0"/>
          <w:numId w:val="2"/>
        </w:numPr>
        <w:rPr>
          <w:rFonts w:cstheme="minorHAnsi"/>
        </w:rPr>
      </w:pPr>
      <w:r w:rsidRPr="00D962BF">
        <w:rPr>
          <w:rFonts w:cstheme="minorHAnsi"/>
        </w:rPr>
        <w:t>Einwurf in den Briefkasten des LBV</w:t>
      </w:r>
      <w:r w:rsidR="00582916">
        <w:rPr>
          <w:rFonts w:cstheme="minorHAnsi"/>
        </w:rPr>
        <w:t xml:space="preserve"> (ohne Zeugen)</w:t>
      </w:r>
      <w:r w:rsidRPr="00D962BF">
        <w:rPr>
          <w:rFonts w:cstheme="minorHAnsi"/>
        </w:rPr>
        <w:t>,</w:t>
      </w:r>
    </w:p>
    <w:p w14:paraId="07CC96C8" w14:textId="77777777" w:rsidR="00D962BF" w:rsidRPr="00D962BF" w:rsidRDefault="00D962BF" w:rsidP="00D962BF">
      <w:pPr>
        <w:rPr>
          <w:rFonts w:cstheme="minorHAnsi"/>
        </w:rPr>
      </w:pPr>
    </w:p>
    <w:p w14:paraId="4EC1330C" w14:textId="77777777" w:rsidR="00D962BF" w:rsidRPr="00D962BF" w:rsidRDefault="00D962BF" w:rsidP="00D962BF">
      <w:pPr>
        <w:rPr>
          <w:rFonts w:cstheme="minorHAnsi"/>
        </w:rPr>
      </w:pPr>
    </w:p>
    <w:p w14:paraId="64D03CA2" w14:textId="77777777" w:rsidR="00D962BF" w:rsidRPr="00D962BF" w:rsidRDefault="00D962BF" w:rsidP="00D962BF">
      <w:pPr>
        <w:rPr>
          <w:rFonts w:cstheme="minorHAnsi"/>
        </w:rPr>
      </w:pPr>
    </w:p>
    <w:p w14:paraId="23B2F48F" w14:textId="77777777" w:rsidR="00D962BF" w:rsidRPr="00D962BF" w:rsidRDefault="00D962BF" w:rsidP="00D962BF">
      <w:pPr>
        <w:rPr>
          <w:rFonts w:cstheme="minorHAnsi"/>
        </w:rPr>
      </w:pPr>
    </w:p>
    <w:p w14:paraId="235CE665" w14:textId="77777777" w:rsidR="0027149E" w:rsidRPr="00D962BF" w:rsidRDefault="0027149E">
      <w:pPr>
        <w:rPr>
          <w:rFonts w:cstheme="minorHAnsi"/>
        </w:rPr>
      </w:pPr>
    </w:p>
    <w:p w14:paraId="3DFF7F5E" w14:textId="77777777" w:rsidR="0027149E" w:rsidRPr="00D962BF" w:rsidRDefault="0027149E">
      <w:pPr>
        <w:rPr>
          <w:rFonts w:cstheme="minorHAnsi"/>
        </w:rPr>
      </w:pPr>
    </w:p>
    <w:p w14:paraId="0DC6085A" w14:textId="77777777" w:rsidR="0027149E" w:rsidRPr="00D962BF" w:rsidRDefault="0027149E">
      <w:pPr>
        <w:rPr>
          <w:rFonts w:cstheme="minorHAnsi"/>
        </w:rPr>
      </w:pPr>
    </w:p>
    <w:p w14:paraId="013B17F3" w14:textId="77777777" w:rsidR="0027149E" w:rsidRPr="00D962BF" w:rsidRDefault="0027149E">
      <w:pPr>
        <w:rPr>
          <w:rFonts w:cstheme="minorHAnsi"/>
        </w:rPr>
      </w:pPr>
    </w:p>
    <w:p w14:paraId="5312820B" w14:textId="77777777" w:rsidR="0027149E" w:rsidRPr="00D962BF" w:rsidRDefault="0027149E">
      <w:pPr>
        <w:rPr>
          <w:rFonts w:cstheme="minorHAnsi"/>
        </w:rPr>
      </w:pPr>
    </w:p>
    <w:p w14:paraId="0813C5C1" w14:textId="77777777" w:rsidR="0027149E" w:rsidRPr="00D962BF" w:rsidRDefault="0027149E" w:rsidP="0027149E">
      <w:pPr>
        <w:rPr>
          <w:rFonts w:cstheme="minorHAnsi"/>
        </w:rPr>
      </w:pPr>
      <w:r w:rsidRPr="00D962BF">
        <w:rPr>
          <w:rFonts w:cstheme="minorHAnsi"/>
        </w:rPr>
        <w:lastRenderedPageBreak/>
        <w:t>Absender:</w:t>
      </w:r>
    </w:p>
    <w:p w14:paraId="79962F50" w14:textId="77777777" w:rsidR="0027149E" w:rsidRPr="00D962BF" w:rsidRDefault="0027149E" w:rsidP="0027149E">
      <w:pPr>
        <w:rPr>
          <w:rFonts w:cstheme="minorHAnsi"/>
        </w:rPr>
      </w:pPr>
      <w:r w:rsidRPr="00D962BF">
        <w:rPr>
          <w:rFonts w:cstheme="minorHAnsi"/>
        </w:rPr>
        <w:t>________________________</w:t>
      </w:r>
    </w:p>
    <w:p w14:paraId="11A204BB" w14:textId="77777777" w:rsidR="0027149E" w:rsidRPr="00D962BF" w:rsidRDefault="0027149E" w:rsidP="0027149E">
      <w:pPr>
        <w:rPr>
          <w:rFonts w:cstheme="minorHAnsi"/>
        </w:rPr>
      </w:pPr>
      <w:r w:rsidRPr="00D962BF">
        <w:rPr>
          <w:rFonts w:cstheme="minorHAnsi"/>
        </w:rPr>
        <w:t>________________________</w:t>
      </w:r>
    </w:p>
    <w:p w14:paraId="0F9C265F" w14:textId="77777777" w:rsidR="0027149E" w:rsidRPr="00D962BF" w:rsidRDefault="0027149E" w:rsidP="0027149E">
      <w:pPr>
        <w:rPr>
          <w:rFonts w:cstheme="minorHAnsi"/>
        </w:rPr>
      </w:pPr>
      <w:r w:rsidRPr="00D962BF">
        <w:rPr>
          <w:rFonts w:cstheme="minorHAnsi"/>
        </w:rPr>
        <w:t>________________________</w:t>
      </w:r>
      <w:r w:rsidRPr="00D962BF">
        <w:rPr>
          <w:rFonts w:cstheme="minorHAnsi"/>
        </w:rPr>
        <w:tab/>
      </w:r>
      <w:r w:rsidRPr="00D962BF">
        <w:rPr>
          <w:rFonts w:cstheme="minorHAnsi"/>
        </w:rPr>
        <w:tab/>
      </w:r>
      <w:r w:rsidRPr="00D962BF">
        <w:rPr>
          <w:rFonts w:cstheme="minorHAnsi"/>
        </w:rPr>
        <w:tab/>
      </w:r>
      <w:r w:rsidRPr="00D962BF">
        <w:rPr>
          <w:rFonts w:cstheme="minorHAnsi"/>
        </w:rPr>
        <w:tab/>
        <w:t>Datum: ________________</w:t>
      </w:r>
    </w:p>
    <w:p w14:paraId="7478B2F8" w14:textId="77777777" w:rsidR="0027149E" w:rsidRPr="00D962BF" w:rsidRDefault="0027149E" w:rsidP="0027149E">
      <w:pPr>
        <w:rPr>
          <w:rFonts w:cstheme="minorHAnsi"/>
        </w:rPr>
      </w:pPr>
    </w:p>
    <w:p w14:paraId="5576D798" w14:textId="77777777" w:rsidR="0027149E" w:rsidRPr="00D962BF" w:rsidRDefault="0027149E" w:rsidP="0027149E">
      <w:pPr>
        <w:rPr>
          <w:rFonts w:cstheme="minorHAnsi"/>
        </w:rPr>
      </w:pPr>
    </w:p>
    <w:p w14:paraId="4B39B3AA" w14:textId="77777777" w:rsidR="0027149E" w:rsidRPr="00D962BF" w:rsidRDefault="0027149E" w:rsidP="0027149E">
      <w:pPr>
        <w:rPr>
          <w:rFonts w:cstheme="minorHAnsi"/>
        </w:rPr>
      </w:pPr>
    </w:p>
    <w:p w14:paraId="7FAE6B9A" w14:textId="77777777" w:rsidR="0027149E" w:rsidRPr="00D962BF" w:rsidRDefault="0027149E" w:rsidP="0027149E">
      <w:pPr>
        <w:rPr>
          <w:rFonts w:cstheme="minorHAnsi"/>
        </w:rPr>
      </w:pPr>
      <w:r w:rsidRPr="00D962BF">
        <w:rPr>
          <w:rFonts w:cstheme="minorHAnsi"/>
        </w:rPr>
        <w:t>An das</w:t>
      </w:r>
    </w:p>
    <w:p w14:paraId="6162F3E5" w14:textId="77777777" w:rsidR="0027149E" w:rsidRPr="00D962BF" w:rsidRDefault="0027149E" w:rsidP="0027149E">
      <w:pPr>
        <w:rPr>
          <w:rFonts w:cstheme="minorHAnsi"/>
        </w:rPr>
      </w:pPr>
      <w:r w:rsidRPr="00D962BF">
        <w:rPr>
          <w:rFonts w:cstheme="minorHAnsi"/>
        </w:rPr>
        <w:t>Landesamt für Besoldung und</w:t>
      </w:r>
    </w:p>
    <w:p w14:paraId="2C338942" w14:textId="77777777" w:rsidR="0027149E" w:rsidRPr="00D962BF" w:rsidRDefault="0027149E" w:rsidP="0027149E">
      <w:pPr>
        <w:rPr>
          <w:rFonts w:cstheme="minorHAnsi"/>
        </w:rPr>
      </w:pPr>
      <w:r w:rsidRPr="00D962BF">
        <w:rPr>
          <w:rFonts w:cstheme="minorHAnsi"/>
        </w:rPr>
        <w:t xml:space="preserve">Versorgung des Landes NRW </w:t>
      </w:r>
    </w:p>
    <w:p w14:paraId="5025867D" w14:textId="77777777" w:rsidR="0027149E" w:rsidRPr="00D962BF" w:rsidRDefault="0027149E" w:rsidP="0027149E">
      <w:pPr>
        <w:rPr>
          <w:rFonts w:cstheme="minorHAnsi"/>
        </w:rPr>
      </w:pPr>
    </w:p>
    <w:p w14:paraId="4AA53743" w14:textId="77777777" w:rsidR="0027149E" w:rsidRPr="00D962BF" w:rsidRDefault="0027149E" w:rsidP="0027149E">
      <w:pPr>
        <w:rPr>
          <w:rFonts w:cstheme="minorHAnsi"/>
        </w:rPr>
      </w:pPr>
      <w:r w:rsidRPr="00D962BF">
        <w:rPr>
          <w:rFonts w:cstheme="minorHAnsi"/>
        </w:rPr>
        <w:t>40192 Düsseldorf</w:t>
      </w:r>
    </w:p>
    <w:p w14:paraId="3F45D49D" w14:textId="77777777" w:rsidR="0027149E" w:rsidRPr="00D962BF" w:rsidRDefault="0027149E" w:rsidP="0027149E">
      <w:pPr>
        <w:rPr>
          <w:rFonts w:cstheme="minorHAnsi"/>
        </w:rPr>
      </w:pPr>
    </w:p>
    <w:p w14:paraId="74FA6B9D" w14:textId="77777777" w:rsidR="0027149E" w:rsidRPr="00D962BF" w:rsidRDefault="0027149E" w:rsidP="0027149E">
      <w:pPr>
        <w:rPr>
          <w:rFonts w:cstheme="minorHAnsi"/>
        </w:rPr>
      </w:pPr>
    </w:p>
    <w:p w14:paraId="45FF6B68" w14:textId="77777777" w:rsidR="0027149E" w:rsidRPr="00D962BF" w:rsidRDefault="0027149E" w:rsidP="0027149E">
      <w:pPr>
        <w:rPr>
          <w:rFonts w:cstheme="minorHAnsi"/>
        </w:rPr>
      </w:pPr>
    </w:p>
    <w:p w14:paraId="72C85AE8" w14:textId="77777777" w:rsidR="0027149E" w:rsidRPr="00D962BF" w:rsidRDefault="0027149E" w:rsidP="0027149E">
      <w:pPr>
        <w:rPr>
          <w:rFonts w:cstheme="minorHAnsi"/>
        </w:rPr>
      </w:pPr>
    </w:p>
    <w:p w14:paraId="0B54663A" w14:textId="6290C211" w:rsidR="0027149E" w:rsidRPr="00D962BF" w:rsidRDefault="0027149E" w:rsidP="0027149E">
      <w:pPr>
        <w:rPr>
          <w:rFonts w:cstheme="minorHAnsi"/>
          <w:b/>
          <w:bCs/>
        </w:rPr>
      </w:pPr>
      <w:r w:rsidRPr="00D962BF">
        <w:rPr>
          <w:rFonts w:cstheme="minorHAnsi"/>
          <w:b/>
          <w:bCs/>
        </w:rPr>
        <w:t xml:space="preserve">Geltendmachung amtsangemessener </w:t>
      </w:r>
      <w:r w:rsidR="00076FFF">
        <w:rPr>
          <w:rFonts w:cstheme="minorHAnsi"/>
          <w:b/>
          <w:bCs/>
        </w:rPr>
        <w:t xml:space="preserve">Versorgung </w:t>
      </w:r>
    </w:p>
    <w:p w14:paraId="3FE280EF" w14:textId="77777777" w:rsidR="0027149E" w:rsidRPr="00D962BF" w:rsidRDefault="0027149E" w:rsidP="0027149E">
      <w:pPr>
        <w:rPr>
          <w:rFonts w:cstheme="minorHAnsi"/>
          <w:b/>
          <w:bCs/>
        </w:rPr>
      </w:pPr>
      <w:r w:rsidRPr="00D962BF">
        <w:rPr>
          <w:rFonts w:cstheme="minorHAnsi"/>
          <w:b/>
          <w:bCs/>
        </w:rPr>
        <w:t>Personal-Nr.: _________________</w:t>
      </w:r>
    </w:p>
    <w:p w14:paraId="6F791DB3" w14:textId="77777777" w:rsidR="0027149E" w:rsidRPr="00D962BF" w:rsidRDefault="0027149E" w:rsidP="0027149E">
      <w:pPr>
        <w:rPr>
          <w:rFonts w:cstheme="minorHAnsi"/>
        </w:rPr>
      </w:pPr>
    </w:p>
    <w:p w14:paraId="147543CE" w14:textId="77777777" w:rsidR="0027149E" w:rsidRPr="00D962BF" w:rsidRDefault="0027149E" w:rsidP="0027149E">
      <w:pPr>
        <w:jc w:val="both"/>
        <w:rPr>
          <w:rFonts w:cstheme="minorHAnsi"/>
        </w:rPr>
      </w:pPr>
    </w:p>
    <w:p w14:paraId="71B6FF56" w14:textId="77777777" w:rsidR="0027149E" w:rsidRPr="00D962BF" w:rsidRDefault="0027149E" w:rsidP="0027149E">
      <w:pPr>
        <w:jc w:val="both"/>
        <w:rPr>
          <w:rFonts w:cstheme="minorHAnsi"/>
        </w:rPr>
      </w:pPr>
      <w:r w:rsidRPr="00D962BF">
        <w:rPr>
          <w:rFonts w:cstheme="minorHAnsi"/>
        </w:rPr>
        <w:t>Sehr geehrte Damen und Herren,</w:t>
      </w:r>
    </w:p>
    <w:p w14:paraId="146E8DB7" w14:textId="77777777" w:rsidR="0027149E" w:rsidRPr="00D962BF" w:rsidRDefault="0027149E" w:rsidP="0027149E">
      <w:pPr>
        <w:jc w:val="both"/>
        <w:rPr>
          <w:rFonts w:cstheme="minorHAnsi"/>
        </w:rPr>
      </w:pPr>
    </w:p>
    <w:p w14:paraId="703F688A" w14:textId="5C50DAE0" w:rsidR="0027149E" w:rsidRPr="00D962BF" w:rsidRDefault="0027149E" w:rsidP="0027149E">
      <w:pPr>
        <w:jc w:val="both"/>
        <w:rPr>
          <w:rFonts w:cstheme="minorHAnsi"/>
        </w:rPr>
      </w:pPr>
      <w:r w:rsidRPr="00D962BF">
        <w:rPr>
          <w:rFonts w:cstheme="minorHAnsi"/>
        </w:rPr>
        <w:t xml:space="preserve">meine gegenwärtige </w:t>
      </w:r>
      <w:r w:rsidR="00076FFF">
        <w:rPr>
          <w:rFonts w:cstheme="minorHAnsi"/>
        </w:rPr>
        <w:t xml:space="preserve">Versorgung aus </w:t>
      </w:r>
      <w:r w:rsidRPr="00D962BF">
        <w:rPr>
          <w:rFonts w:cstheme="minorHAnsi"/>
        </w:rPr>
        <w:t>der Besoldungsgruppe A …… entspr</w:t>
      </w:r>
      <w:r w:rsidR="00AB200E">
        <w:rPr>
          <w:rFonts w:cstheme="minorHAnsi"/>
        </w:rPr>
        <w:t>icht</w:t>
      </w:r>
      <w:r w:rsidRPr="00D962BF">
        <w:rPr>
          <w:rFonts w:cstheme="minorHAnsi"/>
        </w:rPr>
        <w:t xml:space="preserve"> nicht dem Grundsatz amtsangemessener Alimentation gemäß Art. 33 Abs.5 GG.</w:t>
      </w:r>
    </w:p>
    <w:p w14:paraId="4B9A65C7" w14:textId="77777777" w:rsidR="0027149E" w:rsidRPr="00D962BF" w:rsidRDefault="0027149E" w:rsidP="0027149E">
      <w:pPr>
        <w:jc w:val="both"/>
        <w:rPr>
          <w:rFonts w:cstheme="minorHAnsi"/>
        </w:rPr>
      </w:pPr>
    </w:p>
    <w:p w14:paraId="7D3F4FA4" w14:textId="3AA8BF63" w:rsidR="0027149E" w:rsidRPr="00D962BF" w:rsidRDefault="0027149E" w:rsidP="0027149E">
      <w:pPr>
        <w:jc w:val="both"/>
        <w:rPr>
          <w:rFonts w:cstheme="minorHAnsi"/>
        </w:rPr>
      </w:pPr>
      <w:r w:rsidRPr="00D962BF">
        <w:rPr>
          <w:rFonts w:cstheme="minorHAnsi"/>
        </w:rPr>
        <w:t xml:space="preserve">Ich beantrage daher, eine </w:t>
      </w:r>
      <w:r w:rsidR="00FB14A8">
        <w:rPr>
          <w:rFonts w:cstheme="minorHAnsi"/>
        </w:rPr>
        <w:t>entsprechende</w:t>
      </w:r>
      <w:r w:rsidRPr="00D962BF">
        <w:rPr>
          <w:rFonts w:cstheme="minorHAnsi"/>
        </w:rPr>
        <w:t xml:space="preserve"> Anpassung meiner </w:t>
      </w:r>
      <w:r w:rsidR="00076FFF">
        <w:rPr>
          <w:rFonts w:cstheme="minorHAnsi"/>
        </w:rPr>
        <w:t>Versorgung</w:t>
      </w:r>
      <w:r w:rsidRPr="00D962BF">
        <w:rPr>
          <w:rFonts w:cstheme="minorHAnsi"/>
        </w:rPr>
        <w:t xml:space="preserve"> </w:t>
      </w:r>
      <w:r w:rsidR="00FB14A8">
        <w:rPr>
          <w:rFonts w:cstheme="minorHAnsi"/>
        </w:rPr>
        <w:t xml:space="preserve">für das Jahr 2025 und alle folgenden Jahr </w:t>
      </w:r>
      <w:r w:rsidRPr="00D962BF">
        <w:rPr>
          <w:rFonts w:cstheme="minorHAnsi"/>
        </w:rPr>
        <w:t>vorzunehmen und lege</w:t>
      </w:r>
      <w:r w:rsidR="00DA730E">
        <w:rPr>
          <w:rFonts w:cstheme="minorHAnsi"/>
        </w:rPr>
        <w:t xml:space="preserve"> unter Verweis auf den Amtsermittlungsgrundsatz nach § 86 Abs. 1 VwGO</w:t>
      </w:r>
    </w:p>
    <w:p w14:paraId="00DF4A4E" w14:textId="77777777" w:rsidR="0027149E" w:rsidRPr="00D962BF" w:rsidRDefault="0027149E" w:rsidP="0027149E">
      <w:pPr>
        <w:jc w:val="both"/>
        <w:rPr>
          <w:rFonts w:cstheme="minorHAnsi"/>
        </w:rPr>
      </w:pPr>
    </w:p>
    <w:p w14:paraId="11325267" w14:textId="77777777" w:rsidR="0027149E" w:rsidRPr="00D962BF" w:rsidRDefault="0027149E" w:rsidP="0027149E">
      <w:pPr>
        <w:jc w:val="center"/>
        <w:rPr>
          <w:rFonts w:cstheme="minorHAnsi"/>
          <w:b/>
        </w:rPr>
      </w:pPr>
      <w:r w:rsidRPr="00D962BF">
        <w:rPr>
          <w:rFonts w:cstheme="minorHAnsi"/>
          <w:b/>
        </w:rPr>
        <w:t>Widerspruch</w:t>
      </w:r>
    </w:p>
    <w:p w14:paraId="528FF882" w14:textId="77777777" w:rsidR="0027149E" w:rsidRPr="00D962BF" w:rsidRDefault="0027149E" w:rsidP="0027149E">
      <w:pPr>
        <w:jc w:val="center"/>
        <w:rPr>
          <w:rFonts w:cstheme="minorHAnsi"/>
        </w:rPr>
      </w:pPr>
    </w:p>
    <w:p w14:paraId="783D7651" w14:textId="451CB488" w:rsidR="0027149E" w:rsidRPr="00DA730E" w:rsidRDefault="0027149E" w:rsidP="0027149E">
      <w:pPr>
        <w:rPr>
          <w:rFonts w:cstheme="minorHAnsi"/>
          <w:b/>
          <w:bCs/>
        </w:rPr>
      </w:pPr>
      <w:r w:rsidRPr="00D962BF">
        <w:rPr>
          <w:rFonts w:cstheme="minorHAnsi"/>
        </w:rPr>
        <w:t xml:space="preserve">gegen meine mir gewährte – verfassungswidrige – </w:t>
      </w:r>
      <w:r w:rsidR="00076FFF">
        <w:rPr>
          <w:rFonts w:cstheme="minorHAnsi"/>
        </w:rPr>
        <w:t>Versorgung</w:t>
      </w:r>
      <w:r w:rsidRPr="00D962BF">
        <w:rPr>
          <w:rFonts w:cstheme="minorHAnsi"/>
        </w:rPr>
        <w:t xml:space="preserve"> </w:t>
      </w:r>
      <w:r w:rsidRPr="00DA730E">
        <w:rPr>
          <w:rFonts w:cstheme="minorHAnsi"/>
          <w:b/>
          <w:bCs/>
        </w:rPr>
        <w:t xml:space="preserve">unter allen denkbaren </w:t>
      </w:r>
      <w:r w:rsidR="00DA730E">
        <w:rPr>
          <w:rFonts w:cstheme="minorHAnsi"/>
          <w:b/>
          <w:bCs/>
        </w:rPr>
        <w:t xml:space="preserve">rechtlichen und tatsächlichen </w:t>
      </w:r>
      <w:r w:rsidRPr="00DA730E">
        <w:rPr>
          <w:rFonts w:cstheme="minorHAnsi"/>
          <w:b/>
          <w:bCs/>
        </w:rPr>
        <w:t>Gesichtspunkten ein.</w:t>
      </w:r>
      <w:r w:rsidR="00DA730E">
        <w:rPr>
          <w:rFonts w:cstheme="minorHAnsi"/>
          <w:b/>
          <w:bCs/>
        </w:rPr>
        <w:t xml:space="preserve"> </w:t>
      </w:r>
    </w:p>
    <w:p w14:paraId="7F3D41A6" w14:textId="77777777" w:rsidR="0027149E" w:rsidRPr="00D962BF" w:rsidRDefault="0027149E" w:rsidP="0027149E">
      <w:pPr>
        <w:jc w:val="both"/>
        <w:rPr>
          <w:rFonts w:cstheme="minorHAnsi"/>
        </w:rPr>
      </w:pPr>
    </w:p>
    <w:p w14:paraId="6C0C8AEB" w14:textId="77777777" w:rsidR="0027149E" w:rsidRPr="00D962BF" w:rsidRDefault="0027149E" w:rsidP="0027149E">
      <w:pPr>
        <w:jc w:val="both"/>
        <w:rPr>
          <w:rFonts w:cstheme="minorHAnsi"/>
        </w:rPr>
      </w:pPr>
      <w:r w:rsidRPr="00D962BF">
        <w:rPr>
          <w:rFonts w:cstheme="minorHAnsi"/>
          <w:b/>
        </w:rPr>
        <w:t>Begründung</w:t>
      </w:r>
      <w:r w:rsidRPr="00D962BF">
        <w:rPr>
          <w:rFonts w:cstheme="minorHAnsi"/>
        </w:rPr>
        <w:t>:</w:t>
      </w:r>
    </w:p>
    <w:p w14:paraId="383A3EE6" w14:textId="77777777" w:rsidR="0027149E" w:rsidRPr="00D962BF" w:rsidRDefault="0027149E" w:rsidP="0027149E">
      <w:pPr>
        <w:jc w:val="both"/>
        <w:rPr>
          <w:rFonts w:cstheme="minorHAnsi"/>
        </w:rPr>
      </w:pPr>
    </w:p>
    <w:p w14:paraId="2D8BDC31" w14:textId="23918071" w:rsidR="0027149E" w:rsidRDefault="0027149E" w:rsidP="0027149E">
      <w:pPr>
        <w:jc w:val="both"/>
        <w:rPr>
          <w:rFonts w:cstheme="minorHAnsi"/>
        </w:rPr>
      </w:pPr>
      <w:r w:rsidRPr="00D962BF">
        <w:rPr>
          <w:rFonts w:cstheme="minorHAnsi"/>
        </w:rPr>
        <w:t xml:space="preserve">Die gegenwärtige Höhe der </w:t>
      </w:r>
      <w:r w:rsidRPr="00D962BF">
        <w:rPr>
          <w:rFonts w:cstheme="minorHAnsi"/>
          <w:iCs/>
        </w:rPr>
        <w:t>Besoldung</w:t>
      </w:r>
      <w:r w:rsidRPr="00D962BF">
        <w:rPr>
          <w:rFonts w:cstheme="minorHAnsi"/>
        </w:rPr>
        <w:t xml:space="preserve"> im Land NRW entspricht auch </w:t>
      </w:r>
      <w:bookmarkStart w:id="0" w:name="_Hlk120631120"/>
      <w:r w:rsidR="00E87197">
        <w:rPr>
          <w:rFonts w:cstheme="minorHAnsi"/>
        </w:rPr>
        <w:t xml:space="preserve">weiterhin </w:t>
      </w:r>
      <w:r w:rsidRPr="00D962BF">
        <w:rPr>
          <w:rFonts w:cstheme="minorHAnsi"/>
        </w:rPr>
        <w:t>nicht dem Grundsatz amtsangemessener Alimentation</w:t>
      </w:r>
      <w:bookmarkEnd w:id="0"/>
      <w:r w:rsidRPr="00D962BF">
        <w:rPr>
          <w:rFonts w:cstheme="minorHAnsi"/>
        </w:rPr>
        <w:t xml:space="preserve">. </w:t>
      </w:r>
      <w:r w:rsidR="00617B0F">
        <w:rPr>
          <w:rFonts w:cstheme="minorHAnsi"/>
        </w:rPr>
        <w:t>Das Alimentationsprinzip zählt zu den nach Art. 33 Abs. 5 GG zu beachtenden hergebrachten Grundsätzen des Berufsbeamtentum</w:t>
      </w:r>
      <w:r w:rsidR="00AB200E">
        <w:rPr>
          <w:rFonts w:cstheme="minorHAnsi"/>
        </w:rPr>
        <w:t>s</w:t>
      </w:r>
      <w:r w:rsidR="00617B0F">
        <w:rPr>
          <w:rFonts w:cstheme="minorHAnsi"/>
        </w:rPr>
        <w:t xml:space="preserve">. </w:t>
      </w:r>
      <w:r w:rsidRPr="00D962BF">
        <w:rPr>
          <w:rFonts w:cstheme="minorHAnsi"/>
        </w:rPr>
        <w:t>Danach hat der Dienstherr die Beamtinnen und Beamten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r w:rsidR="00076FFF">
        <w:rPr>
          <w:rFonts w:cstheme="minorHAnsi"/>
        </w:rPr>
        <w:t xml:space="preserve"> Das Alimentationsprinzip verpflichtet den Dienstherr</w:t>
      </w:r>
      <w:r w:rsidR="00AB200E">
        <w:rPr>
          <w:rFonts w:cstheme="minorHAnsi"/>
        </w:rPr>
        <w:t xml:space="preserve"> ausdrücklich</w:t>
      </w:r>
      <w:r w:rsidR="00076FFF">
        <w:rPr>
          <w:rFonts w:cstheme="minorHAnsi"/>
        </w:rPr>
        <w:t xml:space="preserve">, auch eine amtsangemessene Versorgung zu leisten. </w:t>
      </w:r>
    </w:p>
    <w:p w14:paraId="698B0716" w14:textId="1FF944FF" w:rsidR="0027149E" w:rsidRDefault="00617B0F" w:rsidP="0027149E">
      <w:pPr>
        <w:jc w:val="both"/>
        <w:rPr>
          <w:rFonts w:cstheme="minorHAnsi"/>
        </w:rPr>
      </w:pPr>
      <w:r>
        <w:rPr>
          <w:rFonts w:cstheme="minorHAnsi"/>
        </w:rPr>
        <w:t>Ganz aktuell hat das Bundesverfassungsgericht in mehreren Beschlüssen festgestellt, dass die Vorschriften über die A-Besoldung des Landes Berlin in den Jahren 2006 bis 2020 verfassungswidrig sind</w:t>
      </w:r>
      <w:r w:rsidR="00A90E9B">
        <w:rPr>
          <w:rFonts w:cstheme="minorHAnsi"/>
        </w:rPr>
        <w:t xml:space="preserve"> (Az.: 2 BvL 5/18 u.a.)</w:t>
      </w:r>
      <w:r>
        <w:rPr>
          <w:rFonts w:cstheme="minorHAnsi"/>
        </w:rPr>
        <w:t xml:space="preserve">. In den Beschlüssen ist der verfassungsrechtliche Prüfungsmaßstab noch einmal deutlich modifiziert worden. Insbesondere die Bemessung am statistischen Ansatz des sogenannten Median-Äquivalenzeinkommens hat das Bundesverfassungsgericht konkretisiert. Ist das Gebot der Mindestbesoldung nach diesen Kriterien nicht eingehalten, bedarf es keiner Prüfung weiterer alimentationsrelevanter Kriterien. </w:t>
      </w:r>
    </w:p>
    <w:p w14:paraId="41B6FB44" w14:textId="47B69121" w:rsidR="005B2982" w:rsidRPr="00D962BF" w:rsidRDefault="005B2982" w:rsidP="0027149E">
      <w:pPr>
        <w:jc w:val="both"/>
        <w:rPr>
          <w:rFonts w:cstheme="minorHAnsi"/>
        </w:rPr>
      </w:pPr>
      <w:r>
        <w:rPr>
          <w:rFonts w:cstheme="minorHAnsi"/>
        </w:rPr>
        <w:t>Hinzukommt</w:t>
      </w:r>
      <w:r w:rsidR="00AB200E">
        <w:rPr>
          <w:rFonts w:cstheme="minorHAnsi"/>
        </w:rPr>
        <w:t>, dass</w:t>
      </w:r>
      <w:r>
        <w:rPr>
          <w:rFonts w:cstheme="minorHAnsi"/>
        </w:rPr>
        <w:t xml:space="preserve"> mit der gesetzlichen Besoldungsanpassung 2024/24 ein</w:t>
      </w:r>
      <w:r w:rsidR="00AB200E">
        <w:rPr>
          <w:rFonts w:cstheme="minorHAnsi"/>
        </w:rPr>
        <w:t xml:space="preserve"> Wechsel</w:t>
      </w:r>
      <w:r>
        <w:rPr>
          <w:rFonts w:cstheme="minorHAnsi"/>
        </w:rPr>
        <w:t xml:space="preserve"> vom Modell der Alleinverdienerfamilie zum Modell der Mehrverdienerfamilie mit einer Anrechnung eines Ehegatteneinkommens bei der Berechnung stattgefunden hat, d</w:t>
      </w:r>
      <w:r w:rsidR="00AB200E">
        <w:rPr>
          <w:rFonts w:cstheme="minorHAnsi"/>
        </w:rPr>
        <w:t>er</w:t>
      </w:r>
      <w:r>
        <w:rPr>
          <w:rFonts w:cstheme="minorHAnsi"/>
        </w:rPr>
        <w:t xml:space="preserve"> verfassungsrechtlichen Bedenken begegnet. </w:t>
      </w:r>
    </w:p>
    <w:p w14:paraId="4A142573" w14:textId="480D8F79" w:rsidR="0027149E" w:rsidRPr="00D962BF" w:rsidRDefault="0027149E" w:rsidP="0027149E">
      <w:pPr>
        <w:jc w:val="both"/>
        <w:rPr>
          <w:rFonts w:cstheme="minorHAnsi"/>
        </w:rPr>
      </w:pPr>
      <w:r w:rsidRPr="00D962BF">
        <w:rPr>
          <w:rFonts w:cstheme="minorHAnsi"/>
        </w:rPr>
        <w:t>Ich bitte daher -unter Hinweis auf den Amtsermittlungsgrundsatz- um Überprüfung der Rechtmäßigkeit und Verfassungsgemäßheit meiner Alimentation hinsichtlich aller Besoldungsbestandteile unter allen denkbaren Gesichtspunkten und unter Einbeziehung sämtlicher rechtlicher Erwägungen.</w:t>
      </w:r>
    </w:p>
    <w:p w14:paraId="01ED7E14" w14:textId="2917CD8B" w:rsidR="0027149E" w:rsidRPr="00D962BF" w:rsidRDefault="0027149E" w:rsidP="0027149E">
      <w:pPr>
        <w:jc w:val="both"/>
        <w:rPr>
          <w:rFonts w:cstheme="minorHAnsi"/>
          <w:b/>
        </w:rPr>
      </w:pPr>
      <w:r w:rsidRPr="00D962BF">
        <w:rPr>
          <w:rFonts w:cstheme="minorHAnsi"/>
          <w:b/>
        </w:rPr>
        <w:t>Ich erkläre mich mit dem Aussetzen des Verfahrens bis zum Abschluss von Parallelverfahren einverstanden, soweit Sie auf die Geltendmachung der Einrede der Verjährung verzichten</w:t>
      </w:r>
      <w:r w:rsidR="00076FFF">
        <w:rPr>
          <w:rFonts w:cstheme="minorHAnsi"/>
          <w:b/>
        </w:rPr>
        <w:t>.</w:t>
      </w:r>
    </w:p>
    <w:p w14:paraId="203CBD66" w14:textId="11351A27" w:rsidR="0027149E" w:rsidRPr="004C31B3" w:rsidRDefault="0027149E" w:rsidP="0027149E">
      <w:pPr>
        <w:jc w:val="both"/>
        <w:rPr>
          <w:rFonts w:cstheme="minorHAnsi"/>
          <w:b/>
        </w:rPr>
      </w:pPr>
      <w:r w:rsidRPr="00D962BF">
        <w:rPr>
          <w:rFonts w:cstheme="minorHAnsi"/>
          <w:b/>
        </w:rPr>
        <w:t>Ich bitte um eine schriftliche Bestätigung des Eingangs und der Erklärung, dass mein Antrag und Widerspruch ruhend gestellt werden und auf die Einrede der Verjährung verzichtet wird.</w:t>
      </w:r>
    </w:p>
    <w:p w14:paraId="553AAC93" w14:textId="77777777" w:rsidR="0027149E" w:rsidRPr="00D962BF" w:rsidRDefault="0027149E" w:rsidP="0027149E">
      <w:pPr>
        <w:jc w:val="both"/>
        <w:rPr>
          <w:rFonts w:cstheme="minorHAnsi"/>
        </w:rPr>
      </w:pPr>
    </w:p>
    <w:p w14:paraId="46FB57EC" w14:textId="77777777" w:rsidR="0027149E" w:rsidRPr="00D962BF" w:rsidRDefault="0027149E" w:rsidP="0027149E">
      <w:pPr>
        <w:jc w:val="both"/>
        <w:rPr>
          <w:rFonts w:cstheme="minorHAnsi"/>
        </w:rPr>
      </w:pPr>
      <w:r w:rsidRPr="00D962BF">
        <w:rPr>
          <w:rFonts w:cstheme="minorHAnsi"/>
        </w:rPr>
        <w:t>Mit freundlichen Grüßen</w:t>
      </w:r>
    </w:p>
    <w:p w14:paraId="71DE3F69" w14:textId="77777777" w:rsidR="0027149E" w:rsidRPr="00D962BF" w:rsidRDefault="0027149E" w:rsidP="0027149E">
      <w:pPr>
        <w:jc w:val="both"/>
        <w:rPr>
          <w:rFonts w:cstheme="minorHAnsi"/>
        </w:rPr>
      </w:pPr>
    </w:p>
    <w:p w14:paraId="7633A51D" w14:textId="77777777" w:rsidR="0027149E" w:rsidRPr="00D962BF" w:rsidRDefault="0027149E" w:rsidP="0027149E">
      <w:pPr>
        <w:jc w:val="both"/>
        <w:rPr>
          <w:rFonts w:cstheme="minorHAnsi"/>
        </w:rPr>
      </w:pPr>
      <w:r w:rsidRPr="00D962BF">
        <w:rPr>
          <w:rFonts w:cstheme="minorHAnsi"/>
        </w:rPr>
        <w:t>________________________</w:t>
      </w:r>
    </w:p>
    <w:p w14:paraId="79FEDFD2" w14:textId="463CD4FB" w:rsidR="0027149E" w:rsidRPr="00D962BF" w:rsidRDefault="0027149E" w:rsidP="00A87004">
      <w:pPr>
        <w:jc w:val="both"/>
        <w:rPr>
          <w:rFonts w:cstheme="minorHAnsi"/>
        </w:rPr>
      </w:pPr>
    </w:p>
    <w:sectPr w:rsidR="0027149E" w:rsidRPr="00D96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F"/>
    <w:multiLevelType w:val="hybridMultilevel"/>
    <w:tmpl w:val="065C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163676">
    <w:abstractNumId w:val="0"/>
  </w:num>
  <w:num w:numId="2" w16cid:durableId="121373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9E"/>
    <w:rsid w:val="00040F98"/>
    <w:rsid w:val="00076FFF"/>
    <w:rsid w:val="00187F9A"/>
    <w:rsid w:val="001E4F05"/>
    <w:rsid w:val="0026676A"/>
    <w:rsid w:val="0027149E"/>
    <w:rsid w:val="003936FE"/>
    <w:rsid w:val="003B48E0"/>
    <w:rsid w:val="003E0FF9"/>
    <w:rsid w:val="003E2A7C"/>
    <w:rsid w:val="004C31B3"/>
    <w:rsid w:val="004D267D"/>
    <w:rsid w:val="00532C4E"/>
    <w:rsid w:val="00582916"/>
    <w:rsid w:val="005B2982"/>
    <w:rsid w:val="00617B0F"/>
    <w:rsid w:val="00643E46"/>
    <w:rsid w:val="006800DA"/>
    <w:rsid w:val="0069003E"/>
    <w:rsid w:val="006C7AC9"/>
    <w:rsid w:val="006F4C13"/>
    <w:rsid w:val="007003B3"/>
    <w:rsid w:val="00775EB2"/>
    <w:rsid w:val="008007B3"/>
    <w:rsid w:val="0083430D"/>
    <w:rsid w:val="0099764B"/>
    <w:rsid w:val="009D7863"/>
    <w:rsid w:val="00A87004"/>
    <w:rsid w:val="00A90E9B"/>
    <w:rsid w:val="00AB200E"/>
    <w:rsid w:val="00B600F2"/>
    <w:rsid w:val="00C4229F"/>
    <w:rsid w:val="00C73444"/>
    <w:rsid w:val="00CA3272"/>
    <w:rsid w:val="00CC282E"/>
    <w:rsid w:val="00D962BF"/>
    <w:rsid w:val="00DA730E"/>
    <w:rsid w:val="00DD4907"/>
    <w:rsid w:val="00E55B9B"/>
    <w:rsid w:val="00E87197"/>
    <w:rsid w:val="00F1347B"/>
    <w:rsid w:val="00FB1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679"/>
  <w15:chartTrackingRefBased/>
  <w15:docId w15:val="{78AE9FF0-6FF5-4F4B-8AE5-7DA9D09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 Ulas</dc:creator>
  <cp:keywords/>
  <dc:description/>
  <cp:lastModifiedBy>Hollmann, Brigitte</cp:lastModifiedBy>
  <cp:revision>6</cp:revision>
  <cp:lastPrinted>2023-10-24T06:18:00Z</cp:lastPrinted>
  <dcterms:created xsi:type="dcterms:W3CDTF">2025-11-21T11:22:00Z</dcterms:created>
  <dcterms:modified xsi:type="dcterms:W3CDTF">2025-11-21T11:53:00Z</dcterms:modified>
</cp:coreProperties>
</file>