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16" w:rsidRDefault="00EE6B16" w:rsidP="009871F8">
      <w:pPr>
        <w:jc w:val="both"/>
      </w:pPr>
    </w:p>
    <w:p w:rsidR="000439BC" w:rsidRDefault="000439BC" w:rsidP="009871F8">
      <w:pPr>
        <w:jc w:val="both"/>
      </w:pPr>
    </w:p>
    <w:p w:rsidR="000439BC" w:rsidRDefault="000439BC" w:rsidP="009871F8">
      <w:pPr>
        <w:jc w:val="both"/>
      </w:pPr>
    </w:p>
    <w:p w:rsidR="000439BC" w:rsidRDefault="000439BC" w:rsidP="009871F8">
      <w:pPr>
        <w:jc w:val="both"/>
      </w:pPr>
    </w:p>
    <w:p w:rsidR="000439BC" w:rsidRDefault="000439BC" w:rsidP="009871F8">
      <w:pPr>
        <w:jc w:val="both"/>
      </w:pPr>
    </w:p>
    <w:p w:rsidR="000439BC" w:rsidRPr="000439BC" w:rsidRDefault="000439BC" w:rsidP="009871F8">
      <w:pPr>
        <w:jc w:val="both"/>
        <w:rPr>
          <w:rFonts w:ascii="Arial" w:hAnsi="Arial" w:cs="Arial"/>
        </w:rPr>
      </w:pPr>
      <w:r w:rsidRPr="000439BC">
        <w:rPr>
          <w:rFonts w:ascii="Arial" w:hAnsi="Arial" w:cs="Arial"/>
        </w:rPr>
        <w:t>Name, Vorname:</w:t>
      </w:r>
    </w:p>
    <w:p w:rsidR="005A059F" w:rsidRDefault="005A059F" w:rsidP="009871F8">
      <w:pPr>
        <w:jc w:val="both"/>
        <w:rPr>
          <w:rFonts w:ascii="Arial" w:hAnsi="Arial" w:cs="Arial"/>
        </w:rPr>
      </w:pPr>
    </w:p>
    <w:p w:rsidR="000439BC" w:rsidRDefault="009871F8" w:rsidP="00987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Dienststelle:</w:t>
      </w:r>
    </w:p>
    <w:p w:rsidR="000439BC" w:rsidRDefault="000439BC" w:rsidP="009871F8">
      <w:pPr>
        <w:jc w:val="both"/>
        <w:rPr>
          <w:rFonts w:ascii="Arial" w:hAnsi="Arial" w:cs="Arial"/>
        </w:rPr>
      </w:pPr>
    </w:p>
    <w:p w:rsidR="000439BC" w:rsidRDefault="000439BC" w:rsidP="009871F8">
      <w:pPr>
        <w:jc w:val="both"/>
        <w:rPr>
          <w:rFonts w:ascii="Arial" w:hAnsi="Arial" w:cs="Arial"/>
        </w:rPr>
      </w:pPr>
    </w:p>
    <w:p w:rsidR="009871F8" w:rsidRDefault="009871F8" w:rsidP="009871F8">
      <w:pPr>
        <w:jc w:val="both"/>
        <w:rPr>
          <w:rFonts w:ascii="Arial" w:hAnsi="Arial" w:cs="Arial"/>
        </w:rPr>
      </w:pPr>
    </w:p>
    <w:p w:rsidR="009871F8" w:rsidRDefault="009871F8" w:rsidP="009871F8">
      <w:pPr>
        <w:jc w:val="both"/>
        <w:rPr>
          <w:rFonts w:ascii="Arial" w:hAnsi="Arial" w:cs="Arial"/>
        </w:rPr>
      </w:pPr>
    </w:p>
    <w:p w:rsidR="000439BC" w:rsidRDefault="000439BC" w:rsidP="009871F8">
      <w:pPr>
        <w:jc w:val="both"/>
        <w:rPr>
          <w:rFonts w:ascii="Arial" w:hAnsi="Arial" w:cs="Arial"/>
        </w:rPr>
      </w:pPr>
    </w:p>
    <w:p w:rsidR="000439BC" w:rsidRDefault="009871F8" w:rsidP="00987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9871F8" w:rsidRDefault="009871F8" w:rsidP="00987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Abteilung Verwaltung</w:t>
      </w:r>
    </w:p>
    <w:p w:rsidR="000439BC" w:rsidRDefault="005A059F" w:rsidP="009871F8">
      <w:pPr>
        <w:pStyle w:val="Listenabsatz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439BC">
        <w:rPr>
          <w:rFonts w:ascii="Arial" w:hAnsi="Arial" w:cs="Arial"/>
        </w:rPr>
        <w:t>m Hause –</w:t>
      </w:r>
    </w:p>
    <w:p w:rsidR="000439BC" w:rsidRDefault="000439BC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0439BC" w:rsidRDefault="000439BC" w:rsidP="009871F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27.03.2012</w:t>
      </w:r>
    </w:p>
    <w:p w:rsidR="000439BC" w:rsidRDefault="000439BC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0439BC" w:rsidRDefault="000439BC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9871F8" w:rsidRDefault="009871F8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0439BC" w:rsidRPr="000439BC" w:rsidRDefault="000439BC" w:rsidP="009871F8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0439BC">
        <w:rPr>
          <w:rFonts w:ascii="Arial" w:hAnsi="Arial" w:cs="Arial"/>
          <w:b/>
        </w:rPr>
        <w:t xml:space="preserve">Geltendmachung weiterer Urlaubstage nach § 26, Abs. 1 Satz 2 TVöD; hier: </w:t>
      </w:r>
    </w:p>
    <w:p w:rsidR="000439BC" w:rsidRPr="000439BC" w:rsidRDefault="000439BC" w:rsidP="009871F8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0439BC">
        <w:rPr>
          <w:rFonts w:ascii="Arial" w:hAnsi="Arial" w:cs="Arial"/>
          <w:b/>
        </w:rPr>
        <w:t xml:space="preserve">BAG-Urteil vom 20.03.2012, </w:t>
      </w:r>
      <w:proofErr w:type="spellStart"/>
      <w:r w:rsidRPr="000439BC">
        <w:rPr>
          <w:rFonts w:ascii="Arial" w:hAnsi="Arial" w:cs="Arial"/>
          <w:b/>
        </w:rPr>
        <w:t>Az</w:t>
      </w:r>
      <w:proofErr w:type="spellEnd"/>
      <w:r w:rsidRPr="000439BC">
        <w:rPr>
          <w:rFonts w:ascii="Arial" w:hAnsi="Arial" w:cs="Arial"/>
          <w:b/>
        </w:rPr>
        <w:t xml:space="preserve">: 9 </w:t>
      </w:r>
      <w:proofErr w:type="spellStart"/>
      <w:r w:rsidRPr="000439BC">
        <w:rPr>
          <w:rFonts w:ascii="Arial" w:hAnsi="Arial" w:cs="Arial"/>
          <w:b/>
        </w:rPr>
        <w:t>AzR</w:t>
      </w:r>
      <w:proofErr w:type="spellEnd"/>
      <w:r w:rsidRPr="000439BC">
        <w:rPr>
          <w:rFonts w:ascii="Arial" w:hAnsi="Arial" w:cs="Arial"/>
          <w:b/>
        </w:rPr>
        <w:t xml:space="preserve"> 529/10 Unwirksamkeit der Lebensalters</w:t>
      </w:r>
      <w:r>
        <w:rPr>
          <w:rFonts w:ascii="Arial" w:hAnsi="Arial" w:cs="Arial"/>
          <w:b/>
        </w:rPr>
        <w:t>-</w:t>
      </w:r>
      <w:proofErr w:type="spellStart"/>
      <w:r w:rsidRPr="000439BC">
        <w:rPr>
          <w:rFonts w:ascii="Arial" w:hAnsi="Arial" w:cs="Arial"/>
          <w:b/>
        </w:rPr>
        <w:t>staffelung</w:t>
      </w:r>
      <w:proofErr w:type="spellEnd"/>
      <w:r w:rsidRPr="000439BC">
        <w:rPr>
          <w:rFonts w:ascii="Arial" w:hAnsi="Arial" w:cs="Arial"/>
          <w:b/>
        </w:rPr>
        <w:t xml:space="preserve"> zur Dauer des Erholungsurlaubes </w:t>
      </w:r>
    </w:p>
    <w:p w:rsidR="000439BC" w:rsidRDefault="000439BC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0439BC" w:rsidRDefault="000439BC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0439BC" w:rsidRDefault="000439BC" w:rsidP="009871F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0439BC" w:rsidRDefault="000439BC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0439BC" w:rsidRDefault="004C34C9" w:rsidP="009871F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439BC">
        <w:rPr>
          <w:rFonts w:ascii="Arial" w:hAnsi="Arial" w:cs="Arial"/>
        </w:rPr>
        <w:t xml:space="preserve">as Bundesarbeitsgericht hat entschieden, dass die tarifliche Differenzierung der Urlaubsdauer nach dem Lebensalter in § 26 Abs. 1 Satz 2 des Tarifvertrages für den öffentlichen Dienst (TVöD) alle Beschäftigten, die das </w:t>
      </w:r>
      <w:r w:rsidR="000439BC" w:rsidRPr="00F974C7">
        <w:rPr>
          <w:rFonts w:ascii="Arial" w:hAnsi="Arial" w:cs="Arial"/>
          <w:b/>
        </w:rPr>
        <w:t>40. Lebensjahr</w:t>
      </w:r>
      <w:r w:rsidR="000439BC">
        <w:rPr>
          <w:rFonts w:ascii="Arial" w:hAnsi="Arial" w:cs="Arial"/>
        </w:rPr>
        <w:t xml:space="preserve"> noch nicht vollendet haben</w:t>
      </w:r>
      <w:r w:rsidR="005A059F">
        <w:rPr>
          <w:rFonts w:ascii="Arial" w:hAnsi="Arial" w:cs="Arial"/>
        </w:rPr>
        <w:t>, benachteiligt und so gegen das Allgemeine Gleichbehandlungsgesetz (AGG) verstößt.</w:t>
      </w: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altersdiskriminierende Wirkung der Tarifregelung in § 26 Abs. 1 Satz 2 TVöD kann nur durch eine Anpassung des Urlaubsanspruchs nach oben beseitigt werden.</w:t>
      </w: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Somit beträgt der tarifvertragliche Urlaubsanspruch 30 Tage bei Verteilung der regelmäßigen wöchentlichen Arbeitszeit auf fünf Arbeitstage in der Kalenderwoche.</w:t>
      </w: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beantrage ich, die mir nach dem o.a. BAG-Urteil zustehenden weiteren Urlaubstage für das Kalenderjahr 2011 in das Urlaubsjahr 2012 zu übertragen sowie mir 30 Arbeitstage als Erholungsurlaub für das Kalenderjahr 2012 zeitnah zu bestätigen.</w:t>
      </w: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Den Eingang des Antrages bitte ich, ebenfalls zu bestätigen.</w:t>
      </w: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</w:p>
    <w:p w:rsidR="005A059F" w:rsidRDefault="005A059F" w:rsidP="009871F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sectPr w:rsidR="005A059F" w:rsidSect="00EE6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51C"/>
    <w:multiLevelType w:val="hybridMultilevel"/>
    <w:tmpl w:val="52C013E4"/>
    <w:lvl w:ilvl="0" w:tplc="AC20C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F58F0"/>
    <w:multiLevelType w:val="hybridMultilevel"/>
    <w:tmpl w:val="767E54D6"/>
    <w:lvl w:ilvl="0" w:tplc="61A68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39BC"/>
    <w:rsid w:val="000439BC"/>
    <w:rsid w:val="0032254C"/>
    <w:rsid w:val="003F4075"/>
    <w:rsid w:val="00446037"/>
    <w:rsid w:val="004C34C9"/>
    <w:rsid w:val="005A059F"/>
    <w:rsid w:val="008B308F"/>
    <w:rsid w:val="009871F8"/>
    <w:rsid w:val="00EE6B16"/>
    <w:rsid w:val="00F9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B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g35se2</dc:creator>
  <cp:keywords/>
  <dc:description/>
  <cp:lastModifiedBy>Peter Wittig</cp:lastModifiedBy>
  <cp:revision>5</cp:revision>
  <cp:lastPrinted>2012-03-27T09:08:00Z</cp:lastPrinted>
  <dcterms:created xsi:type="dcterms:W3CDTF">2012-03-27T08:48:00Z</dcterms:created>
  <dcterms:modified xsi:type="dcterms:W3CDTF">2012-03-27T12:16:00Z</dcterms:modified>
</cp:coreProperties>
</file>