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26" w:type="dxa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1"/>
        <w:gridCol w:w="3801"/>
        <w:gridCol w:w="3294"/>
      </w:tblGrid>
      <w:tr w:rsidR="006D190F">
        <w:trPr>
          <w:cantSplit/>
          <w:trHeight w:val="826"/>
        </w:trPr>
        <w:tc>
          <w:tcPr>
            <w:tcW w:w="2331" w:type="dxa"/>
            <w:shd w:val="clear" w:color="auto" w:fill="auto"/>
          </w:tcPr>
          <w:p w:rsidR="006D190F" w:rsidRDefault="00250602">
            <w:pPr>
              <w:pStyle w:val="berschrift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Antrag</w:t>
            </w:r>
          </w:p>
        </w:tc>
        <w:tc>
          <w:tcPr>
            <w:tcW w:w="3801" w:type="dxa"/>
            <w:shd w:val="clear" w:color="auto" w:fill="auto"/>
          </w:tcPr>
          <w:p w:rsidR="006D190F" w:rsidRDefault="003867D3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C 16</w:t>
            </w:r>
          </w:p>
        </w:tc>
        <w:tc>
          <w:tcPr>
            <w:tcW w:w="3294" w:type="dxa"/>
            <w:vMerge w:val="restart"/>
            <w:shd w:val="clear" w:color="auto" w:fill="auto"/>
          </w:tcPr>
          <w:p w:rsidR="006D190F" w:rsidRDefault="006D190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</w:tc>
      </w:tr>
      <w:tr w:rsidR="006D190F">
        <w:trPr>
          <w:cantSplit/>
          <w:trHeight w:val="827"/>
        </w:trPr>
        <w:tc>
          <w:tcPr>
            <w:tcW w:w="2331" w:type="dxa"/>
            <w:shd w:val="clear" w:color="auto" w:fill="auto"/>
          </w:tcPr>
          <w:p w:rsidR="006D190F" w:rsidRDefault="0025060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Antragsteller:</w:t>
            </w:r>
          </w:p>
        </w:tc>
        <w:tc>
          <w:tcPr>
            <w:tcW w:w="3801" w:type="dxa"/>
            <w:shd w:val="clear" w:color="auto" w:fill="auto"/>
          </w:tcPr>
          <w:p w:rsidR="006D190F" w:rsidRDefault="0025060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JUNGE GRUPPE Bezirk BKA</w:t>
            </w:r>
          </w:p>
        </w:tc>
        <w:tc>
          <w:tcPr>
            <w:tcW w:w="3294" w:type="dxa"/>
            <w:vMerge/>
            <w:shd w:val="clear" w:color="auto" w:fill="auto"/>
          </w:tcPr>
          <w:p w:rsidR="006D190F" w:rsidRDefault="006D190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6D190F">
        <w:trPr>
          <w:cantSplit/>
          <w:trHeight w:val="827"/>
        </w:trPr>
        <w:tc>
          <w:tcPr>
            <w:tcW w:w="2331" w:type="dxa"/>
            <w:shd w:val="clear" w:color="auto" w:fill="auto"/>
          </w:tcPr>
          <w:p w:rsidR="006D190F" w:rsidRDefault="00250602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Betrifft:</w:t>
            </w:r>
          </w:p>
        </w:tc>
        <w:tc>
          <w:tcPr>
            <w:tcW w:w="3801" w:type="dxa"/>
            <w:shd w:val="clear" w:color="auto" w:fill="auto"/>
          </w:tcPr>
          <w:p w:rsidR="006D190F" w:rsidRDefault="00250602">
            <w:r>
              <w:rPr>
                <w:rFonts w:ascii="Arial" w:hAnsi="Arial" w:cs="Arial"/>
                <w:b/>
                <w:bCs/>
              </w:rPr>
              <w:t>Nicht technischen (mittleren) Verwaltungsdienst stärken!</w:t>
            </w:r>
          </w:p>
        </w:tc>
        <w:tc>
          <w:tcPr>
            <w:tcW w:w="3294" w:type="dxa"/>
            <w:vMerge/>
            <w:shd w:val="clear" w:color="auto" w:fill="auto"/>
          </w:tcPr>
          <w:p w:rsidR="006D190F" w:rsidRDefault="006D190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</w:p>
        </w:tc>
      </w:tr>
    </w:tbl>
    <w:p w:rsidR="006D190F" w:rsidRDefault="006D190F">
      <w:pPr>
        <w:rPr>
          <w:rFonts w:ascii="Arial" w:hAnsi="Arial" w:cs="Arial"/>
        </w:rPr>
      </w:pPr>
    </w:p>
    <w:p w:rsidR="006D190F" w:rsidRDefault="006D190F">
      <w:pPr>
        <w:rPr>
          <w:rFonts w:ascii="Arial" w:hAnsi="Arial" w:cs="Arial"/>
        </w:rPr>
      </w:pPr>
    </w:p>
    <w:tbl>
      <w:tblPr>
        <w:tblW w:w="9417" w:type="dxa"/>
        <w:tblInd w:w="-5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17"/>
      </w:tblGrid>
      <w:tr w:rsidR="006D190F">
        <w:trPr>
          <w:cantSplit/>
          <w:trHeight w:val="508"/>
        </w:trPr>
        <w:tc>
          <w:tcPr>
            <w:tcW w:w="9417" w:type="dxa"/>
            <w:shd w:val="clear" w:color="auto" w:fill="E6E6E6"/>
          </w:tcPr>
          <w:p w:rsidR="006D190F" w:rsidRDefault="002506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Der 17. Ordentliche Delegiertentag der GdP Bezirk BKA  möge beschließen:</w:t>
            </w:r>
          </w:p>
        </w:tc>
      </w:tr>
      <w:tr w:rsidR="006D190F">
        <w:trPr>
          <w:trHeight w:val="455"/>
        </w:trPr>
        <w:tc>
          <w:tcPr>
            <w:tcW w:w="9417" w:type="dxa"/>
            <w:shd w:val="clear" w:color="auto" w:fill="auto"/>
          </w:tcPr>
          <w:p w:rsidR="003867D3" w:rsidRDefault="003867D3">
            <w:pPr>
              <w:rPr>
                <w:rFonts w:ascii="Arial" w:hAnsi="Arial" w:cs="Arial"/>
                <w:b/>
                <w:i/>
                <w:iCs/>
              </w:rPr>
            </w:pPr>
          </w:p>
          <w:p w:rsidR="003867D3" w:rsidRDefault="003867D3">
            <w:pPr>
              <w:rPr>
                <w:rFonts w:ascii="Arial" w:hAnsi="Arial" w:cs="Arial"/>
                <w:b/>
                <w:i/>
                <w:iCs/>
              </w:rPr>
            </w:pPr>
          </w:p>
          <w:p w:rsidR="006D190F" w:rsidRPr="003867D3" w:rsidRDefault="00250602">
            <w:proofErr w:type="gramStart"/>
            <w:r w:rsidRPr="003867D3">
              <w:rPr>
                <w:rFonts w:ascii="Arial" w:hAnsi="Arial" w:cs="Arial"/>
                <w:iCs/>
              </w:rPr>
              <w:t>dass</w:t>
            </w:r>
            <w:proofErr w:type="gramEnd"/>
            <w:r w:rsidRPr="003867D3">
              <w:rPr>
                <w:rFonts w:ascii="Arial" w:hAnsi="Arial" w:cs="Arial"/>
                <w:iCs/>
              </w:rPr>
              <w:t xml:space="preserve"> der Bezirksvorstand sich dafür einsetzt, dass der nicht-technische (mittlere) Verwaltungsdienst gestärkt wird.</w:t>
            </w:r>
          </w:p>
          <w:p w:rsidR="006D190F" w:rsidRPr="003867D3" w:rsidRDefault="00250602">
            <w:r w:rsidRPr="003867D3">
              <w:rPr>
                <w:rFonts w:ascii="Arial" w:hAnsi="Arial" w:cs="Arial"/>
                <w:iCs/>
              </w:rPr>
              <w:t>Deshalb sollten mehr Anwärter im Verwaltungsdienst ausgebildet werden und für die Beschäftigten im mittleren Verwaltungsdienst sollten viel mehr Aufstiegsmöglichkeiten geschaffen werden.</w:t>
            </w:r>
          </w:p>
          <w:p w:rsidR="006D190F" w:rsidRDefault="006D190F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6D190F">
        <w:trPr>
          <w:trHeight w:val="1557"/>
        </w:trPr>
        <w:tc>
          <w:tcPr>
            <w:tcW w:w="9417" w:type="dxa"/>
            <w:shd w:val="clear" w:color="auto" w:fill="auto"/>
          </w:tcPr>
          <w:p w:rsidR="006D190F" w:rsidRDefault="00250602"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Begründung:</w:t>
            </w:r>
          </w:p>
          <w:p w:rsidR="006D190F" w:rsidRDefault="006D190F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:rsidR="006D190F" w:rsidRPr="003867D3" w:rsidRDefault="00250602" w:rsidP="003867D3">
            <w:pPr>
              <w:spacing w:after="1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67D3">
              <w:rPr>
                <w:rFonts w:ascii="Arial" w:hAnsi="Arial" w:cs="Arial"/>
                <w:sz w:val="20"/>
                <w:szCs w:val="20"/>
              </w:rPr>
              <w:t xml:space="preserve">Im Bundeskriminalamt gibt es eine massive Zunahme der Einstellungszahlen für </w:t>
            </w:r>
            <w:proofErr w:type="spellStart"/>
            <w:r w:rsidRPr="003867D3">
              <w:rPr>
                <w:rFonts w:ascii="Arial" w:hAnsi="Arial" w:cs="Arial"/>
                <w:sz w:val="20"/>
                <w:szCs w:val="20"/>
              </w:rPr>
              <w:t>Kriminalkommissaranwärterinnen</w:t>
            </w:r>
            <w:proofErr w:type="spellEnd"/>
            <w:r w:rsidRPr="003867D3">
              <w:rPr>
                <w:rFonts w:ascii="Arial" w:hAnsi="Arial" w:cs="Arial"/>
                <w:sz w:val="20"/>
                <w:szCs w:val="20"/>
              </w:rPr>
              <w:t xml:space="preserve"> und -anwärter. Vielfach übernehmen im Anschluss an ihre Ausbildung neue Kolleginnen und Kollegen sodann Verwaltungstätigkeiten und somit vollzugsfremde Aufgaben. Es sollten daher die Kapazitäten für die Ausbildung im Verwaltungsdienst erhöht werden.</w:t>
            </w:r>
          </w:p>
          <w:p w:rsidR="006D190F" w:rsidRDefault="00250602" w:rsidP="003867D3">
            <w:pPr>
              <w:spacing w:after="160"/>
              <w:jc w:val="both"/>
            </w:pPr>
            <w:r w:rsidRPr="003867D3">
              <w:rPr>
                <w:rFonts w:ascii="Arial" w:hAnsi="Arial" w:cs="Arial"/>
                <w:sz w:val="20"/>
                <w:szCs w:val="20"/>
              </w:rPr>
              <w:t>Zudem gibt es im mittleren Verwaltungsdienst nur wenige Aufstiegsmöglichkeiten. Viele Beamtinnen und Beamte im mittleren nicht-technischen Verwaltungsdienst erhalten nie eine realistische Chance auf einen Aufstieg in den gehobenen Verwaltungsdienst. Hier sollten den Beschäftigten echte Personalentwicklungsansätze angeboten werden. Es sollten, ggf. wie in Rheinland-Pfalz, geeignete Fortbildungsmaßnahmen zur Weiterqualifizierung und Aufstieg in den gehobenen nicht-technischen Verwaltungsdienst angeboten werden.</w:t>
            </w:r>
          </w:p>
        </w:tc>
      </w:tr>
    </w:tbl>
    <w:p w:rsidR="006D190F" w:rsidRDefault="006D190F"/>
    <w:p w:rsidR="006D190F" w:rsidRDefault="006D190F"/>
    <w:p w:rsidR="006D190F" w:rsidRDefault="006D190F"/>
    <w:p w:rsidR="006D190F" w:rsidRDefault="006D190F"/>
    <w:p w:rsidR="003867D3" w:rsidRDefault="003867D3"/>
    <w:p w:rsidR="003867D3" w:rsidRDefault="003867D3"/>
    <w:p w:rsidR="003867D3" w:rsidRDefault="003867D3"/>
    <w:p w:rsidR="003867D3" w:rsidRDefault="003867D3"/>
    <w:p w:rsidR="003867D3" w:rsidRDefault="003867D3"/>
    <w:p w:rsidR="006D190F" w:rsidRDefault="006D190F">
      <w:bookmarkStart w:id="0" w:name="_GoBack"/>
      <w:bookmarkEnd w:id="0"/>
    </w:p>
    <w:p w:rsidR="006D190F" w:rsidRDefault="006D190F">
      <w:pPr>
        <w:sectPr w:rsidR="006D190F">
          <w:type w:val="continuous"/>
          <w:pgSz w:w="11906" w:h="16838"/>
          <w:pgMar w:top="782" w:right="851" w:bottom="1134" w:left="1985" w:header="0" w:footer="0" w:gutter="0"/>
          <w:cols w:space="720"/>
          <w:formProt w:val="0"/>
          <w:docGrid w:linePitch="600" w:charSpace="32768"/>
        </w:sectPr>
      </w:pPr>
    </w:p>
    <w:p w:rsidR="006D190F" w:rsidRDefault="00250602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Empfehlung der</w:t>
      </w:r>
    </w:p>
    <w:p w:rsidR="006D190F" w:rsidRDefault="00250602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Antragsberatungskommission: </w:t>
      </w:r>
    </w:p>
    <w:p w:rsidR="003867D3" w:rsidRDefault="003867D3">
      <w:pPr>
        <w:rPr>
          <w:rFonts w:ascii="Arial" w:hAnsi="Arial" w:cs="Arial"/>
          <w:b/>
          <w:bCs/>
          <w:sz w:val="22"/>
          <w:szCs w:val="22"/>
        </w:rPr>
      </w:pPr>
    </w:p>
    <w:p w:rsidR="003867D3" w:rsidRDefault="003867D3">
      <w:pPr>
        <w:rPr>
          <w:rFonts w:ascii="Arial" w:hAnsi="Arial" w:cs="Arial"/>
          <w:b/>
          <w:bCs/>
          <w:sz w:val="22"/>
          <w:szCs w:val="22"/>
        </w:rPr>
      </w:pPr>
    </w:p>
    <w:p w:rsidR="003867D3" w:rsidRDefault="003867D3">
      <w:pPr>
        <w:rPr>
          <w:rFonts w:ascii="Arial" w:hAnsi="Arial" w:cs="Arial"/>
          <w:b/>
          <w:bCs/>
          <w:sz w:val="22"/>
          <w:szCs w:val="22"/>
        </w:rPr>
      </w:pPr>
    </w:p>
    <w:p w:rsidR="003867D3" w:rsidRDefault="003867D3">
      <w:pPr>
        <w:rPr>
          <w:rFonts w:ascii="Arial" w:hAnsi="Arial" w:cs="Arial"/>
          <w:b/>
          <w:bCs/>
          <w:sz w:val="22"/>
          <w:szCs w:val="22"/>
        </w:rPr>
      </w:pPr>
    </w:p>
    <w:p w:rsidR="003867D3" w:rsidRDefault="003867D3">
      <w:pPr>
        <w:rPr>
          <w:rFonts w:ascii="Arial" w:hAnsi="Arial" w:cs="Arial"/>
          <w:b/>
          <w:bCs/>
          <w:sz w:val="22"/>
          <w:szCs w:val="22"/>
        </w:rPr>
      </w:pPr>
    </w:p>
    <w:p w:rsidR="006D190F" w:rsidRDefault="006D190F"/>
    <w:tbl>
      <w:tblPr>
        <w:tblW w:w="9167" w:type="dxa"/>
        <w:tblInd w:w="-10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A0" w:firstRow="1" w:lastRow="0" w:firstColumn="1" w:lastColumn="0" w:noHBand="0" w:noVBand="0"/>
      </w:tblPr>
      <w:tblGrid>
        <w:gridCol w:w="492"/>
        <w:gridCol w:w="1922"/>
        <w:gridCol w:w="492"/>
        <w:gridCol w:w="2456"/>
        <w:gridCol w:w="492"/>
        <w:gridCol w:w="1458"/>
        <w:gridCol w:w="492"/>
        <w:gridCol w:w="1363"/>
      </w:tblGrid>
      <w:tr w:rsidR="006D190F">
        <w:tc>
          <w:tcPr>
            <w:tcW w:w="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D190F" w:rsidRDefault="00250602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3867D3">
              <w:fldChar w:fldCharType="separate"/>
            </w:r>
            <w:bookmarkStart w:id="1" w:name="__Fieldmark__760_141925041"/>
            <w:bookmarkStart w:id="2" w:name="__Fieldmark__66_49427421"/>
            <w:bookmarkStart w:id="3" w:name="__Fieldmark__85_317589967"/>
            <w:bookmarkStart w:id="4" w:name="__Fieldmark__604_3818670791"/>
            <w:bookmarkStart w:id="5" w:name="__Fieldmark__84_3818670791"/>
            <w:bookmarkStart w:id="6" w:name="__Fieldmark__62_2708408078"/>
            <w:bookmarkStart w:id="7" w:name="__Fieldmark__430_3818670791"/>
            <w:bookmarkStart w:id="8" w:name="__Fieldmark__814_3818670791"/>
            <w:bookmarkStart w:id="9" w:name="__Fieldmark__84_368939300"/>
            <w:bookmarkStart w:id="10" w:name="__Fieldmark__107_141925041"/>
            <w:bookmarkStart w:id="11" w:name="__Fieldmark__516_3182555925"/>
            <w:bookmarkStart w:id="12" w:name="Kontrollk%25252525252525252525C3%2525252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r>
              <w:fldChar w:fldCharType="end"/>
            </w:r>
            <w:bookmarkEnd w:id="12"/>
          </w:p>
        </w:tc>
        <w:tc>
          <w:tcPr>
            <w:tcW w:w="1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pct10" w:color="auto" w:fill="auto"/>
            <w:vAlign w:val="center"/>
          </w:tcPr>
          <w:p w:rsidR="006D190F" w:rsidRDefault="00250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Annahme</w:t>
            </w:r>
          </w:p>
        </w:tc>
        <w:tc>
          <w:tcPr>
            <w:tcW w:w="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D190F" w:rsidRDefault="00250602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3867D3">
              <w:fldChar w:fldCharType="separate"/>
            </w:r>
            <w:bookmarkStart w:id="13" w:name="__Fieldmark__794_141925041"/>
            <w:bookmarkStart w:id="14" w:name="__Fieldmark__94_49427421"/>
            <w:bookmarkStart w:id="15" w:name="__Fieldmark__107_317589967"/>
            <w:bookmarkStart w:id="16" w:name="__Fieldmark__620_3818670791"/>
            <w:bookmarkStart w:id="17" w:name="__Fieldmark__94_3818670791"/>
            <w:bookmarkStart w:id="18" w:name="__Fieldmark__67_2708408078"/>
            <w:bookmarkStart w:id="19" w:name="__Fieldmark__443_3818670791"/>
            <w:bookmarkStart w:id="20" w:name="__Fieldmark__833_3818670791"/>
            <w:bookmarkStart w:id="21" w:name="__Fieldmark__109_368939300"/>
            <w:bookmarkStart w:id="22" w:name="__Fieldmark__138_141925041"/>
            <w:bookmarkStart w:id="23" w:name="__Fieldmark__553_3182555925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r>
              <w:fldChar w:fldCharType="end"/>
            </w:r>
          </w:p>
        </w:tc>
        <w:tc>
          <w:tcPr>
            <w:tcW w:w="2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pct10" w:color="auto" w:fill="auto"/>
            <w:vAlign w:val="center"/>
          </w:tcPr>
          <w:p w:rsidR="006D190F" w:rsidRDefault="00250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Annahme als Arbeitsmaterial zu</w:t>
            </w:r>
          </w:p>
        </w:tc>
        <w:tc>
          <w:tcPr>
            <w:tcW w:w="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D190F" w:rsidRDefault="00250602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3867D3">
              <w:fldChar w:fldCharType="separate"/>
            </w:r>
            <w:bookmarkStart w:id="24" w:name="__Fieldmark__827_141925041"/>
            <w:bookmarkStart w:id="25" w:name="__Fieldmark__121_49427421"/>
            <w:bookmarkStart w:id="26" w:name="__Fieldmark__128_317589967"/>
            <w:bookmarkStart w:id="27" w:name="__Fieldmark__635_3818670791"/>
            <w:bookmarkStart w:id="28" w:name="__Fieldmark__103_3818670791"/>
            <w:bookmarkStart w:id="29" w:name="__Fieldmark__71_2708408078"/>
            <w:bookmarkStart w:id="30" w:name="__Fieldmark__455_3818670791"/>
            <w:bookmarkStart w:id="31" w:name="__Fieldmark__851_3818670791"/>
            <w:bookmarkStart w:id="32" w:name="__Fieldmark__133_368939300"/>
            <w:bookmarkStart w:id="33" w:name="__Fieldmark__168_141925041"/>
            <w:bookmarkStart w:id="34" w:name="__Fieldmark__589_3182555925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r>
              <w:fldChar w:fldCharType="end"/>
            </w:r>
          </w:p>
        </w:tc>
        <w:tc>
          <w:tcPr>
            <w:tcW w:w="1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pct10" w:color="auto" w:fill="auto"/>
            <w:vAlign w:val="center"/>
          </w:tcPr>
          <w:p w:rsidR="006D190F" w:rsidRDefault="00250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Erledigt durch</w:t>
            </w:r>
          </w:p>
        </w:tc>
        <w:tc>
          <w:tcPr>
            <w:tcW w:w="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D190F" w:rsidRDefault="00250602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3867D3">
              <w:fldChar w:fldCharType="separate"/>
            </w:r>
            <w:bookmarkStart w:id="35" w:name="__Fieldmark__860_141925041"/>
            <w:bookmarkStart w:id="36" w:name="__Fieldmark__148_49427421"/>
            <w:bookmarkStart w:id="37" w:name="__Fieldmark__149_317589967"/>
            <w:bookmarkStart w:id="38" w:name="__Fieldmark__650_3818670791"/>
            <w:bookmarkStart w:id="39" w:name="__Fieldmark__112_3818670791"/>
            <w:bookmarkStart w:id="40" w:name="__Fieldmark__75_2708408078"/>
            <w:bookmarkStart w:id="41" w:name="__Fieldmark__467_3818670791"/>
            <w:bookmarkStart w:id="42" w:name="__Fieldmark__869_3818670791"/>
            <w:bookmarkStart w:id="43" w:name="__Fieldmark__157_368939300"/>
            <w:bookmarkStart w:id="44" w:name="__Fieldmark__198_141925041"/>
            <w:bookmarkStart w:id="45" w:name="__Fieldmark__625_3182555925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r>
              <w:fldChar w:fldCharType="end"/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pct10" w:color="auto" w:fill="auto"/>
            <w:vAlign w:val="center"/>
          </w:tcPr>
          <w:p w:rsidR="006D190F" w:rsidRDefault="00250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Nichtbefassung</w:t>
            </w:r>
          </w:p>
        </w:tc>
      </w:tr>
      <w:tr w:rsidR="006D190F">
        <w:tc>
          <w:tcPr>
            <w:tcW w:w="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D190F" w:rsidRDefault="00250602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3867D3">
              <w:fldChar w:fldCharType="separate"/>
            </w:r>
            <w:bookmarkStart w:id="46" w:name="__Fieldmark__893_141925041"/>
            <w:bookmarkStart w:id="47" w:name="__Fieldmark__175_49427421"/>
            <w:bookmarkStart w:id="48" w:name="__Fieldmark__170_317589967"/>
            <w:bookmarkStart w:id="49" w:name="__Fieldmark__665_3818670791"/>
            <w:bookmarkStart w:id="50" w:name="__Fieldmark__121_3818670791"/>
            <w:bookmarkStart w:id="51" w:name="__Fieldmark__79_2708408078"/>
            <w:bookmarkStart w:id="52" w:name="__Fieldmark__479_3818670791"/>
            <w:bookmarkStart w:id="53" w:name="__Fieldmark__887_3818670791"/>
            <w:bookmarkStart w:id="54" w:name="__Fieldmark__181_368939300"/>
            <w:bookmarkStart w:id="55" w:name="__Fieldmark__228_141925041"/>
            <w:bookmarkStart w:id="56" w:name="__Fieldmark__661_318255592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r>
              <w:fldChar w:fldCharType="end"/>
            </w:r>
          </w:p>
        </w:tc>
        <w:tc>
          <w:tcPr>
            <w:tcW w:w="1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pct10" w:color="auto" w:fill="auto"/>
            <w:vAlign w:val="center"/>
          </w:tcPr>
          <w:p w:rsidR="006D190F" w:rsidRDefault="00250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Annahme mit Änderung</w:t>
            </w:r>
          </w:p>
        </w:tc>
        <w:tc>
          <w:tcPr>
            <w:tcW w:w="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D190F" w:rsidRDefault="00250602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3867D3">
              <w:fldChar w:fldCharType="separate"/>
            </w:r>
            <w:bookmarkStart w:id="57" w:name="__Fieldmark__926_141925041"/>
            <w:bookmarkStart w:id="58" w:name="__Fieldmark__202_49427421"/>
            <w:bookmarkStart w:id="59" w:name="__Fieldmark__191_317589967"/>
            <w:bookmarkStart w:id="60" w:name="__Fieldmark__680_3818670791"/>
            <w:bookmarkStart w:id="61" w:name="__Fieldmark__130_3818670791"/>
            <w:bookmarkStart w:id="62" w:name="__Fieldmark__83_2708408078"/>
            <w:bookmarkStart w:id="63" w:name="__Fieldmark__491_3818670791"/>
            <w:bookmarkStart w:id="64" w:name="__Fieldmark__905_3818670791"/>
            <w:bookmarkStart w:id="65" w:name="__Fieldmark__205_368939300"/>
            <w:bookmarkStart w:id="66" w:name="__Fieldmark__258_141925041"/>
            <w:bookmarkStart w:id="67" w:name="__Fieldmark__697_3182555925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r>
              <w:fldChar w:fldCharType="end"/>
            </w:r>
          </w:p>
        </w:tc>
        <w:tc>
          <w:tcPr>
            <w:tcW w:w="2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pct10" w:color="auto" w:fill="auto"/>
            <w:vAlign w:val="center"/>
          </w:tcPr>
          <w:p w:rsidR="006D190F" w:rsidRDefault="00250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Annahme als Arbeitsmaterial</w:t>
            </w:r>
          </w:p>
        </w:tc>
        <w:tc>
          <w:tcPr>
            <w:tcW w:w="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D190F" w:rsidRDefault="00250602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3867D3">
              <w:fldChar w:fldCharType="separate"/>
            </w:r>
            <w:bookmarkStart w:id="68" w:name="__Fieldmark__959_141925041"/>
            <w:bookmarkStart w:id="69" w:name="__Fieldmark__229_49427421"/>
            <w:bookmarkStart w:id="70" w:name="__Fieldmark__212_317589967"/>
            <w:bookmarkStart w:id="71" w:name="__Fieldmark__695_3818670791"/>
            <w:bookmarkStart w:id="72" w:name="__Fieldmark__139_3818670791"/>
            <w:bookmarkStart w:id="73" w:name="__Fieldmark__87_2708408078"/>
            <w:bookmarkStart w:id="74" w:name="__Fieldmark__503_3818670791"/>
            <w:bookmarkStart w:id="75" w:name="__Fieldmark__923_3818670791"/>
            <w:bookmarkStart w:id="76" w:name="__Fieldmark__229_368939300"/>
            <w:bookmarkStart w:id="77" w:name="__Fieldmark__288_141925041"/>
            <w:bookmarkStart w:id="78" w:name="__Fieldmark__733_3182555925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r>
              <w:fldChar w:fldCharType="end"/>
            </w:r>
          </w:p>
        </w:tc>
        <w:tc>
          <w:tcPr>
            <w:tcW w:w="1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pct10" w:color="auto" w:fill="auto"/>
            <w:vAlign w:val="center"/>
          </w:tcPr>
          <w:p w:rsidR="006D190F" w:rsidRDefault="00250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Nichtbehandlung</w:t>
            </w:r>
          </w:p>
        </w:tc>
        <w:tc>
          <w:tcPr>
            <w:tcW w:w="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D190F" w:rsidRDefault="00250602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3867D3">
              <w:fldChar w:fldCharType="separate"/>
            </w:r>
            <w:bookmarkStart w:id="79" w:name="__Fieldmark__992_141925041"/>
            <w:bookmarkStart w:id="80" w:name="__Fieldmark__256_49427421"/>
            <w:bookmarkStart w:id="81" w:name="__Fieldmark__233_317589967"/>
            <w:bookmarkStart w:id="82" w:name="__Fieldmark__710_3818670791"/>
            <w:bookmarkStart w:id="83" w:name="__Fieldmark__148_3818670791"/>
            <w:bookmarkStart w:id="84" w:name="__Fieldmark__91_2708408078"/>
            <w:bookmarkStart w:id="85" w:name="__Fieldmark__515_3818670791"/>
            <w:bookmarkStart w:id="86" w:name="__Fieldmark__941_3818670791"/>
            <w:bookmarkStart w:id="87" w:name="__Fieldmark__253_368939300"/>
            <w:bookmarkStart w:id="88" w:name="__Fieldmark__318_141925041"/>
            <w:bookmarkStart w:id="89" w:name="__Fieldmark__769_3182555925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r>
              <w:fldChar w:fldCharType="end"/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pct10" w:color="auto" w:fill="auto"/>
            <w:vAlign w:val="center"/>
          </w:tcPr>
          <w:p w:rsidR="006D190F" w:rsidRDefault="002506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Ablehnung</w:t>
            </w:r>
          </w:p>
        </w:tc>
      </w:tr>
    </w:tbl>
    <w:p w:rsidR="006D190F" w:rsidRDefault="006D190F"/>
    <w:sectPr w:rsidR="006D190F">
      <w:type w:val="continuous"/>
      <w:pgSz w:w="11906" w:h="16838"/>
      <w:pgMar w:top="782" w:right="851" w:bottom="1134" w:left="1985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jaVu Sans">
    <w:altName w:val="Times New Roman"/>
    <w:charset w:val="01"/>
    <w:family w:val="roman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90F"/>
    <w:rsid w:val="00250602"/>
    <w:rsid w:val="003867D3"/>
    <w:rsid w:val="006D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E54160-34BA-4BEC-A2DE-A37BB7530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D4E3E"/>
    <w:rPr>
      <w:color w:val="00000A"/>
      <w:sz w:val="24"/>
      <w:szCs w:val="24"/>
    </w:rPr>
  </w:style>
  <w:style w:type="paragraph" w:styleId="berschrift1">
    <w:name w:val="heading 1"/>
    <w:basedOn w:val="Standard"/>
    <w:next w:val="Standard"/>
    <w:uiPriority w:val="99"/>
    <w:qFormat/>
    <w:rsid w:val="002D4E3E"/>
    <w:pPr>
      <w:keepNext/>
      <w:outlineLvl w:val="0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uiPriority w:val="99"/>
    <w:qFormat/>
    <w:locked/>
    <w:rsid w:val="00BE6692"/>
    <w:rPr>
      <w:rFonts w:ascii="Cambria" w:hAnsi="Cambria" w:cs="Cambria"/>
      <w:b/>
      <w:bCs/>
      <w:kern w:val="2"/>
      <w:sz w:val="32"/>
      <w:szCs w:val="32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qFormat/>
    <w:locked/>
    <w:rsid w:val="00BE6692"/>
    <w:rPr>
      <w:sz w:val="24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semiHidden/>
    <w:qFormat/>
    <w:locked/>
    <w:rsid w:val="00BE6692"/>
    <w:rPr>
      <w:sz w:val="24"/>
      <w:szCs w:val="2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locked/>
    <w:rsid w:val="00BE6692"/>
    <w:rPr>
      <w:sz w:val="2"/>
      <w:szCs w:val="2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DejaVu Sans" w:eastAsia="DejaVu Sans" w:hAnsi="DejaVu Sans" w:cs="Free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Free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FreeSans"/>
    </w:rPr>
  </w:style>
  <w:style w:type="paragraph" w:styleId="Kopfzeile">
    <w:name w:val="header"/>
    <w:basedOn w:val="Standard"/>
    <w:link w:val="KopfzeileZchn"/>
    <w:uiPriority w:val="99"/>
    <w:rsid w:val="002D4E3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2D4E3E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qFormat/>
    <w:rsid w:val="007D48D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99"/>
    <w:rsid w:val="007F55C3"/>
    <w:rPr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Antragsformular für Bundesfrauenkonferenz</vt:lpstr>
    </vt:vector>
  </TitlesOfParts>
  <Company>GdP</Company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Antragsformular für Bundesfrauenkonferenz</dc:title>
  <dc:subject/>
  <dc:creator>Ruth Brunner</dc:creator>
  <dc:description/>
  <cp:lastModifiedBy>admin</cp:lastModifiedBy>
  <cp:revision>3</cp:revision>
  <cp:lastPrinted>2018-02-14T12:19:00Z</cp:lastPrinted>
  <dcterms:created xsi:type="dcterms:W3CDTF">2018-02-14T12:20:00Z</dcterms:created>
  <dcterms:modified xsi:type="dcterms:W3CDTF">2018-03-09T10:40:00Z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GdP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